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9082D" w14:textId="77777777" w:rsidR="00064021" w:rsidRPr="00064021" w:rsidRDefault="00064021" w:rsidP="00E65FD6">
      <w:pPr>
        <w:jc w:val="both"/>
        <w:rPr>
          <w:b/>
          <w:sz w:val="40"/>
          <w:szCs w:val="40"/>
        </w:rPr>
      </w:pPr>
      <w:r w:rsidRPr="00064021">
        <w:rPr>
          <w:b/>
          <w:sz w:val="40"/>
          <w:szCs w:val="40"/>
        </w:rPr>
        <w:t>Landesseesportverband Brandenburg e.V.</w:t>
      </w:r>
    </w:p>
    <w:p w14:paraId="4B7B879B" w14:textId="77777777" w:rsidR="002B4D07" w:rsidRPr="00064021" w:rsidRDefault="00064021" w:rsidP="00E65FD6">
      <w:pPr>
        <w:jc w:val="both"/>
        <w:rPr>
          <w:b/>
          <w:sz w:val="36"/>
          <w:szCs w:val="36"/>
          <w:u w:val="single"/>
        </w:rPr>
      </w:pPr>
      <w:r w:rsidRPr="00064021">
        <w:rPr>
          <w:b/>
          <w:sz w:val="36"/>
          <w:szCs w:val="36"/>
          <w:u w:val="single"/>
        </w:rPr>
        <w:t>K</w:t>
      </w:r>
      <w:r w:rsidR="002B4D07" w:rsidRPr="00064021">
        <w:rPr>
          <w:b/>
          <w:sz w:val="36"/>
          <w:szCs w:val="36"/>
          <w:u w:val="single"/>
        </w:rPr>
        <w:t xml:space="preserve">onzept </w:t>
      </w:r>
      <w:r w:rsidR="00E65FD6" w:rsidRPr="00064021">
        <w:rPr>
          <w:b/>
          <w:sz w:val="36"/>
          <w:szCs w:val="36"/>
          <w:u w:val="single"/>
        </w:rPr>
        <w:t>„</w:t>
      </w:r>
      <w:r w:rsidR="002B4D07" w:rsidRPr="00064021">
        <w:rPr>
          <w:b/>
          <w:sz w:val="36"/>
          <w:szCs w:val="36"/>
          <w:u w:val="single"/>
        </w:rPr>
        <w:t xml:space="preserve">Kinderschutz </w:t>
      </w:r>
      <w:r w:rsidR="00E65FD6" w:rsidRPr="00064021">
        <w:rPr>
          <w:b/>
          <w:sz w:val="36"/>
          <w:szCs w:val="36"/>
          <w:u w:val="single"/>
        </w:rPr>
        <w:t xml:space="preserve">im Sport“ </w:t>
      </w:r>
    </w:p>
    <w:p w14:paraId="5D0E1674" w14:textId="77777777" w:rsidR="0062580C" w:rsidRDefault="00064021" w:rsidP="00E65FD6">
      <w:pPr>
        <w:jc w:val="both"/>
      </w:pPr>
      <w:r>
        <w:t>Der LSSV</w:t>
      </w:r>
      <w:r w:rsidR="0062580C">
        <w:t xml:space="preserve"> sieht es als seine gesellschaftliche Aufgabe, alles zu tun, um Kinder und Jugendliche vor sexualisierter Gewalt in jeder Form zu schützen. Wir wollen dass Kinder und Jugendliche sich in unserer Sportart wohlfühlen und vor allem bei uns sicher sind.</w:t>
      </w:r>
    </w:p>
    <w:p w14:paraId="7B036790" w14:textId="77777777" w:rsidR="005947E7" w:rsidRDefault="00A55A0E" w:rsidP="00E65FD6">
      <w:pPr>
        <w:jc w:val="both"/>
      </w:pPr>
      <w:r>
        <w:t xml:space="preserve">Um dies zu erreichen, müssen wir dafür sorgen, dass die Thematisierung </w:t>
      </w:r>
      <w:r w:rsidR="00E65FD6">
        <w:t xml:space="preserve">von Gewalt und vor allem </w:t>
      </w:r>
      <w:r>
        <w:t>sexualisierter Gewalt im Sport kein Tabu mehr ist und eine offene und transparente</w:t>
      </w:r>
      <w:r w:rsidR="00064021">
        <w:t xml:space="preserve"> Kommunikation innerhalb des LSSV</w:t>
      </w:r>
      <w:r>
        <w:t xml:space="preserve"> stattfindet.</w:t>
      </w:r>
      <w:r w:rsidR="00A6299A">
        <w:t xml:space="preserve"> A</w:t>
      </w:r>
      <w:r w:rsidR="00064021">
        <w:t>ls Landesfachverband hat der LSSV</w:t>
      </w:r>
      <w:r w:rsidR="00A6299A">
        <w:t xml:space="preserve"> die Möglichkeit, das Thema auf eine breite Basis zu stellen, seine Mitglieder zu sensibilisieren, zu informieren und zu unterstützen.</w:t>
      </w:r>
      <w:r w:rsidR="00B16221">
        <w:t xml:space="preserve"> </w:t>
      </w:r>
    </w:p>
    <w:p w14:paraId="12E4DFF0" w14:textId="77777777" w:rsidR="005947E7" w:rsidRDefault="005947E7" w:rsidP="005947E7">
      <w:pPr>
        <w:jc w:val="both"/>
      </w:pPr>
      <w:r>
        <w:t xml:space="preserve">Die </w:t>
      </w:r>
      <w:r w:rsidR="00B16221">
        <w:t xml:space="preserve">Beratung der Sportvereine </w:t>
      </w:r>
      <w:r>
        <w:t xml:space="preserve">erfolgt durch das </w:t>
      </w:r>
      <w:r w:rsidR="00064021">
        <w:t>Präsidium des LSSV</w:t>
      </w:r>
      <w:r>
        <w:t xml:space="preserve">. </w:t>
      </w:r>
    </w:p>
    <w:p w14:paraId="565C1464" w14:textId="73B64AD0" w:rsidR="00B16221" w:rsidRPr="005947E7" w:rsidRDefault="005947E7" w:rsidP="005947E7">
      <w:r w:rsidRPr="005947E7">
        <w:rPr>
          <w:u w:val="single"/>
        </w:rPr>
        <w:t>Erreichbarkeit</w:t>
      </w:r>
      <w:r w:rsidR="00B16221" w:rsidRPr="0066646D">
        <w:rPr>
          <w:lang w:val="en-US"/>
        </w:rPr>
        <w:t xml:space="preserve">                                                                                        </w:t>
      </w:r>
      <w:r w:rsidR="0066646D">
        <w:rPr>
          <w:lang w:val="en-US"/>
        </w:rPr>
        <w:t xml:space="preserve">                       </w:t>
      </w:r>
      <w:r w:rsidR="00B16221" w:rsidRPr="0066646D">
        <w:rPr>
          <w:lang w:val="en-US"/>
        </w:rPr>
        <w:t xml:space="preserve">                                                                            </w:t>
      </w:r>
      <w:r w:rsidR="0066646D">
        <w:rPr>
          <w:lang w:val="en-US"/>
        </w:rPr>
        <w:t xml:space="preserve">             Tel.: 030/522 47 34</w:t>
      </w:r>
      <w:r w:rsidR="00B16221" w:rsidRPr="0066646D">
        <w:rPr>
          <w:lang w:val="en-US"/>
        </w:rPr>
        <w:t xml:space="preserve">                                                                                                                                      E-M</w:t>
      </w:r>
      <w:r w:rsidR="0066646D">
        <w:rPr>
          <w:lang w:val="en-US"/>
        </w:rPr>
        <w:t>ail: info@seesport-brandenburg.de</w:t>
      </w:r>
    </w:p>
    <w:p w14:paraId="25872FD3" w14:textId="77777777" w:rsidR="00A6299A" w:rsidRDefault="00064021" w:rsidP="00E65FD6">
      <w:pPr>
        <w:jc w:val="both"/>
      </w:pPr>
      <w:r>
        <w:t>Der LSSV</w:t>
      </w:r>
      <w:r w:rsidR="00AC30AC">
        <w:t xml:space="preserve"> schließt sich dem Konzept des Landessportbundes Brandenburg e.V. zur Sicherung des Kindeswohls im organisierten Sport (2012) und dessen Veröffentlichungen durch die Broschüre „Kinderschutz im Sport“ (2013 u. 2015) an. Er </w:t>
      </w:r>
      <w:r w:rsidR="00AC30AC" w:rsidRPr="00064021">
        <w:t>empfiehlt</w:t>
      </w:r>
      <w:r w:rsidR="00AC30AC">
        <w:rPr>
          <w:color w:val="FF0000"/>
        </w:rPr>
        <w:t xml:space="preserve"> </w:t>
      </w:r>
      <w:r w:rsidR="00AC30AC">
        <w:t>seinen Mitgliedsvereinen, Kinderschutzkonzepte zu erarbeiten, diese konsequent in die Praxis umzusetzen und zu leben.</w:t>
      </w:r>
      <w:r w:rsidR="00B16221">
        <w:t xml:space="preserve"> </w:t>
      </w:r>
    </w:p>
    <w:p w14:paraId="4E427B62" w14:textId="77777777" w:rsidR="00B16221" w:rsidRPr="00E10572" w:rsidRDefault="00B16221" w:rsidP="00E65FD6">
      <w:pPr>
        <w:jc w:val="both"/>
        <w:rPr>
          <w:b/>
        </w:rPr>
      </w:pPr>
      <w:r w:rsidRPr="00E10572">
        <w:rPr>
          <w:b/>
        </w:rPr>
        <w:t>Folgende Inhalte</w:t>
      </w:r>
      <w:r w:rsidR="00451058" w:rsidRPr="00E10572">
        <w:rPr>
          <w:b/>
        </w:rPr>
        <w:t xml:space="preserve"> / Gliederung</w:t>
      </w:r>
      <w:r w:rsidRPr="00E10572">
        <w:rPr>
          <w:b/>
        </w:rPr>
        <w:t xml:space="preserve"> werden für ein Kinderschutzkonzept im Verein empfohlen:</w:t>
      </w:r>
    </w:p>
    <w:p w14:paraId="67842E40" w14:textId="77777777" w:rsidR="00B16221" w:rsidRDefault="00B16221" w:rsidP="00E65FD6">
      <w:pPr>
        <w:pStyle w:val="Listenabsatz"/>
        <w:numPr>
          <w:ilvl w:val="0"/>
          <w:numId w:val="1"/>
        </w:numPr>
        <w:jc w:val="both"/>
      </w:pPr>
      <w:r>
        <w:t>Positionierung des Vereins, Bekenntnis zum Kinderschutz</w:t>
      </w:r>
    </w:p>
    <w:p w14:paraId="54EF2A4F" w14:textId="77777777" w:rsidR="00672785" w:rsidRDefault="00672785" w:rsidP="00E65FD6">
      <w:pPr>
        <w:pStyle w:val="Listenabsatz"/>
        <w:jc w:val="both"/>
      </w:pPr>
    </w:p>
    <w:p w14:paraId="76370977" w14:textId="77777777" w:rsidR="00B16221" w:rsidRDefault="00451058" w:rsidP="00E65FD6">
      <w:pPr>
        <w:pStyle w:val="Listenabsatz"/>
        <w:numPr>
          <w:ilvl w:val="0"/>
          <w:numId w:val="1"/>
        </w:numPr>
        <w:jc w:val="both"/>
      </w:pPr>
      <w:r>
        <w:t xml:space="preserve">Ehrenkodex – unterschrieben durch alle Personen die Verantwortung für Kinder und Jugendliche tragen </w:t>
      </w:r>
    </w:p>
    <w:p w14:paraId="3873023B" w14:textId="77777777" w:rsidR="00672785" w:rsidRDefault="00672785" w:rsidP="00E65FD6">
      <w:pPr>
        <w:pStyle w:val="Listenabsatz"/>
        <w:jc w:val="both"/>
      </w:pPr>
    </w:p>
    <w:p w14:paraId="2F296FC5" w14:textId="77777777" w:rsidR="00451058" w:rsidRDefault="00451058" w:rsidP="00E65FD6">
      <w:pPr>
        <w:pStyle w:val="Listenabsatz"/>
        <w:numPr>
          <w:ilvl w:val="0"/>
          <w:numId w:val="1"/>
        </w:numPr>
        <w:jc w:val="both"/>
      </w:pPr>
      <w:r>
        <w:t>Erweitertes Führungszeugnis für alle Trainer*innen, Übungsleiter*innen und Betreuungspersonen</w:t>
      </w:r>
      <w:r w:rsidR="00672785">
        <w:t xml:space="preserve">, Regelung zur Ablage und Frist der Wiedervorlage </w:t>
      </w:r>
      <w:r w:rsidR="00672785" w:rsidRPr="00064021">
        <w:t>(</w:t>
      </w:r>
      <w:r w:rsidR="00064021">
        <w:t xml:space="preserve">alle </w:t>
      </w:r>
      <w:r w:rsidR="00672785" w:rsidRPr="00064021">
        <w:t>4 Jahre)</w:t>
      </w:r>
    </w:p>
    <w:p w14:paraId="63B1A657" w14:textId="77777777" w:rsidR="00672785" w:rsidRDefault="00672785" w:rsidP="00E65FD6">
      <w:pPr>
        <w:pStyle w:val="Listenabsatz"/>
        <w:jc w:val="both"/>
      </w:pPr>
    </w:p>
    <w:p w14:paraId="31474647" w14:textId="77777777" w:rsidR="00451058" w:rsidRDefault="00451058" w:rsidP="00E65FD6">
      <w:pPr>
        <w:pStyle w:val="Listenabsatz"/>
        <w:numPr>
          <w:ilvl w:val="0"/>
          <w:numId w:val="1"/>
        </w:numPr>
        <w:jc w:val="both"/>
      </w:pPr>
      <w:r>
        <w:t>Benennung einer / eines Kinderschutzbeauftragten</w:t>
      </w:r>
    </w:p>
    <w:p w14:paraId="165FD023" w14:textId="77777777" w:rsidR="00672785" w:rsidRDefault="00672785" w:rsidP="00E65FD6">
      <w:pPr>
        <w:pStyle w:val="Listenabsatz"/>
        <w:jc w:val="both"/>
      </w:pPr>
    </w:p>
    <w:p w14:paraId="74C086FC" w14:textId="77777777" w:rsidR="00451058" w:rsidRDefault="00451058" w:rsidP="00E65FD6">
      <w:pPr>
        <w:pStyle w:val="Listenabsatz"/>
        <w:numPr>
          <w:ilvl w:val="0"/>
          <w:numId w:val="1"/>
        </w:numPr>
        <w:jc w:val="both"/>
      </w:pPr>
      <w:r>
        <w:t>Der Verein verfügt über eine transparente und klare Organisationsstruktur; Kinder, Jugendliche und Eltern werden in die Aktivitäten einbezogen und informiert</w:t>
      </w:r>
    </w:p>
    <w:p w14:paraId="19075B33" w14:textId="77777777" w:rsidR="00672785" w:rsidRDefault="00672785" w:rsidP="00E65FD6">
      <w:pPr>
        <w:pStyle w:val="Listenabsatz"/>
        <w:jc w:val="both"/>
      </w:pPr>
    </w:p>
    <w:p w14:paraId="4A426B80" w14:textId="77777777" w:rsidR="00451058" w:rsidRDefault="00451058" w:rsidP="00E65FD6">
      <w:pPr>
        <w:pStyle w:val="Listenabsatz"/>
        <w:numPr>
          <w:ilvl w:val="0"/>
          <w:numId w:val="1"/>
        </w:numPr>
        <w:jc w:val="both"/>
      </w:pPr>
      <w:r>
        <w:t>Der Verein verpflichtet sich, seine Trainer*innen, Übungsleiter*innen, Betreuungs-personen und Ehrenamtliche regelmäßig zum Thema fortzubilden</w:t>
      </w:r>
      <w:r w:rsidR="00064021">
        <w:t xml:space="preserve"> bzw. an Veranstaltungen des LSSV teilzunehmen</w:t>
      </w:r>
    </w:p>
    <w:p w14:paraId="7122DB46" w14:textId="77777777" w:rsidR="00672785" w:rsidRDefault="00672785" w:rsidP="00E65FD6">
      <w:pPr>
        <w:pStyle w:val="Listenabsatz"/>
        <w:jc w:val="both"/>
      </w:pPr>
    </w:p>
    <w:p w14:paraId="6142FB19" w14:textId="77777777" w:rsidR="00064021" w:rsidRDefault="00064021" w:rsidP="00E65FD6">
      <w:pPr>
        <w:pStyle w:val="Listenabsatz"/>
        <w:jc w:val="both"/>
      </w:pPr>
    </w:p>
    <w:p w14:paraId="61A7D2DC" w14:textId="77777777" w:rsidR="00064021" w:rsidRDefault="00064021" w:rsidP="00E65FD6">
      <w:pPr>
        <w:pStyle w:val="Listenabsatz"/>
        <w:jc w:val="both"/>
      </w:pPr>
    </w:p>
    <w:p w14:paraId="7E512785" w14:textId="77777777" w:rsidR="00064021" w:rsidRDefault="00451058" w:rsidP="00E65FD6">
      <w:pPr>
        <w:pStyle w:val="Listenabsatz"/>
        <w:numPr>
          <w:ilvl w:val="0"/>
          <w:numId w:val="1"/>
        </w:numPr>
        <w:rPr>
          <w:b/>
        </w:rPr>
      </w:pPr>
      <w:r>
        <w:lastRenderedPageBreak/>
        <w:t>Verankerung des Kinderschutzes im Regelwerk des Vereins</w:t>
      </w:r>
      <w:r w:rsidR="00267D54">
        <w:t xml:space="preserve">, ggf. Satzungsänderung; Vorschlag für eine Satzungsänderung:                                                                                                        </w:t>
      </w:r>
      <w:r w:rsidR="00267D54" w:rsidRPr="00267D54">
        <w:rPr>
          <w:b/>
        </w:rPr>
        <w:t>zu § … Zweck, Aufgaben und Grundsätze der Tätigkeit</w:t>
      </w:r>
      <w:r w:rsidR="00267D54">
        <w:rPr>
          <w:b/>
        </w:rPr>
        <w:t xml:space="preserve"> </w:t>
      </w:r>
    </w:p>
    <w:p w14:paraId="0A662536" w14:textId="77777777" w:rsidR="00451058" w:rsidRPr="00672785" w:rsidRDefault="00267D54" w:rsidP="00064021">
      <w:pPr>
        <w:pStyle w:val="Listenabsatz"/>
        <w:rPr>
          <w:b/>
        </w:rPr>
      </w:pPr>
      <w:r>
        <w:t>Der Sportverein … verurteilt jegliche Form von Gewalt, unabhängig davon ob sie körperlicher, seelischer oder sexualisierter Art ist. Er stellt sich die Aufgabe, Maßnahmen zum Schutz der Kinder und Jugendlichen vor jeder Art von Gewalt und Missbrauch zu initiieren.</w:t>
      </w:r>
    </w:p>
    <w:p w14:paraId="0BAE40E4" w14:textId="77777777" w:rsidR="00672785" w:rsidRDefault="00672785" w:rsidP="00E65FD6">
      <w:pPr>
        <w:pStyle w:val="Listenabsatz"/>
        <w:jc w:val="both"/>
        <w:rPr>
          <w:b/>
        </w:rPr>
      </w:pPr>
    </w:p>
    <w:p w14:paraId="36FC2E1D" w14:textId="77777777" w:rsidR="00267D54" w:rsidRPr="00CD716F" w:rsidRDefault="00CD716F" w:rsidP="00E65FD6">
      <w:pPr>
        <w:pStyle w:val="Listenabsatz"/>
        <w:numPr>
          <w:ilvl w:val="0"/>
          <w:numId w:val="1"/>
        </w:numPr>
        <w:jc w:val="both"/>
        <w:rPr>
          <w:b/>
        </w:rPr>
      </w:pPr>
      <w:r>
        <w:t>Regelwerk / Verhaltensregeln zu folgenden Aspekten festlegen:</w:t>
      </w:r>
    </w:p>
    <w:p w14:paraId="0381ECB9" w14:textId="77777777" w:rsidR="00CD716F" w:rsidRPr="00CD716F" w:rsidRDefault="00CD716F" w:rsidP="00E65FD6">
      <w:pPr>
        <w:pStyle w:val="Listenabsatz"/>
        <w:numPr>
          <w:ilvl w:val="1"/>
          <w:numId w:val="1"/>
        </w:numPr>
        <w:jc w:val="both"/>
        <w:rPr>
          <w:b/>
        </w:rPr>
      </w:pPr>
      <w:r>
        <w:t>Umkleiden, Duschen, Sauna etc.</w:t>
      </w:r>
    </w:p>
    <w:p w14:paraId="2A63350C" w14:textId="77777777" w:rsidR="00CD716F" w:rsidRPr="00CD716F" w:rsidRDefault="00CD716F" w:rsidP="00E65FD6">
      <w:pPr>
        <w:pStyle w:val="Listenabsatz"/>
        <w:numPr>
          <w:ilvl w:val="1"/>
          <w:numId w:val="1"/>
        </w:numPr>
        <w:jc w:val="both"/>
        <w:rPr>
          <w:b/>
        </w:rPr>
      </w:pPr>
      <w:r>
        <w:t>Körperkontakt bei Hilfestellungen</w:t>
      </w:r>
    </w:p>
    <w:p w14:paraId="3AF6DDE8" w14:textId="77777777" w:rsidR="00CD716F" w:rsidRPr="00CD716F" w:rsidRDefault="00CD716F" w:rsidP="00E65FD6">
      <w:pPr>
        <w:pStyle w:val="Listenabsatz"/>
        <w:numPr>
          <w:ilvl w:val="1"/>
          <w:numId w:val="1"/>
        </w:numPr>
        <w:jc w:val="both"/>
        <w:rPr>
          <w:b/>
        </w:rPr>
      </w:pPr>
      <w:r>
        <w:t>Übernachtungen bei mehrtägigen Fahrten</w:t>
      </w:r>
    </w:p>
    <w:p w14:paraId="2BABF13D" w14:textId="77777777" w:rsidR="00CD716F" w:rsidRPr="00CD716F" w:rsidRDefault="00CD716F" w:rsidP="00E65FD6">
      <w:pPr>
        <w:pStyle w:val="Listenabsatz"/>
        <w:numPr>
          <w:ilvl w:val="1"/>
          <w:numId w:val="1"/>
        </w:numPr>
        <w:jc w:val="both"/>
        <w:rPr>
          <w:b/>
        </w:rPr>
      </w:pPr>
      <w:r>
        <w:t>Durchführung von Freizeitaktivitäten</w:t>
      </w:r>
    </w:p>
    <w:p w14:paraId="7E527079" w14:textId="77777777" w:rsidR="00CD716F" w:rsidRPr="00CD716F" w:rsidRDefault="00CD716F" w:rsidP="00E65FD6">
      <w:pPr>
        <w:pStyle w:val="Listenabsatz"/>
        <w:numPr>
          <w:ilvl w:val="1"/>
          <w:numId w:val="1"/>
        </w:numPr>
        <w:jc w:val="both"/>
        <w:rPr>
          <w:b/>
        </w:rPr>
      </w:pPr>
      <w:r>
        <w:t>Umgangsformen, Respekt, angemessene Sprache</w:t>
      </w:r>
    </w:p>
    <w:p w14:paraId="3BB1BE74" w14:textId="77777777" w:rsidR="00CD716F" w:rsidRPr="00672785" w:rsidRDefault="00672785" w:rsidP="00E65FD6">
      <w:pPr>
        <w:pStyle w:val="Listenabsatz"/>
        <w:numPr>
          <w:ilvl w:val="1"/>
          <w:numId w:val="1"/>
        </w:numPr>
        <w:jc w:val="both"/>
        <w:rPr>
          <w:b/>
        </w:rPr>
      </w:pPr>
      <w:r>
        <w:t>Umgang mit Foto- und Videomaterial</w:t>
      </w:r>
    </w:p>
    <w:p w14:paraId="2CE44295" w14:textId="77777777" w:rsidR="00672785" w:rsidRPr="00672785" w:rsidRDefault="00672785" w:rsidP="00E65FD6">
      <w:pPr>
        <w:pStyle w:val="Listenabsatz"/>
        <w:numPr>
          <w:ilvl w:val="1"/>
          <w:numId w:val="1"/>
        </w:numPr>
        <w:jc w:val="both"/>
        <w:rPr>
          <w:b/>
        </w:rPr>
      </w:pPr>
      <w:r>
        <w:t>Mitnahme in den Privatbereich</w:t>
      </w:r>
    </w:p>
    <w:p w14:paraId="4BDB0AD2" w14:textId="77777777" w:rsidR="00672785" w:rsidRPr="00672785" w:rsidRDefault="00672785" w:rsidP="00E65FD6">
      <w:pPr>
        <w:pStyle w:val="Listenabsatz"/>
        <w:numPr>
          <w:ilvl w:val="1"/>
          <w:numId w:val="1"/>
        </w:numPr>
        <w:jc w:val="both"/>
        <w:rPr>
          <w:b/>
        </w:rPr>
      </w:pPr>
      <w:r>
        <w:t>Privatgeschenke</w:t>
      </w:r>
    </w:p>
    <w:p w14:paraId="2D3AF913" w14:textId="77777777" w:rsidR="00672785" w:rsidRPr="00672785" w:rsidRDefault="00672785" w:rsidP="00E65FD6">
      <w:pPr>
        <w:pStyle w:val="Listenabsatz"/>
        <w:numPr>
          <w:ilvl w:val="1"/>
          <w:numId w:val="1"/>
        </w:numPr>
        <w:jc w:val="both"/>
        <w:rPr>
          <w:b/>
        </w:rPr>
      </w:pPr>
      <w:r>
        <w:t>Geheimnisse, vertrauliche Informationen</w:t>
      </w:r>
    </w:p>
    <w:p w14:paraId="4A721F20" w14:textId="77777777" w:rsidR="00672785" w:rsidRPr="00672785" w:rsidRDefault="00672785" w:rsidP="00E65FD6">
      <w:pPr>
        <w:pStyle w:val="Listenabsatz"/>
        <w:numPr>
          <w:ilvl w:val="1"/>
          <w:numId w:val="1"/>
        </w:numPr>
        <w:jc w:val="both"/>
        <w:rPr>
          <w:b/>
        </w:rPr>
      </w:pPr>
      <w:r>
        <w:t>Einzeltrainings</w:t>
      </w:r>
    </w:p>
    <w:p w14:paraId="1720E492" w14:textId="77777777" w:rsidR="00672785" w:rsidRPr="000819F3" w:rsidRDefault="00672785" w:rsidP="00E65FD6">
      <w:pPr>
        <w:pStyle w:val="Listenabsatz"/>
        <w:numPr>
          <w:ilvl w:val="1"/>
          <w:numId w:val="1"/>
        </w:numPr>
        <w:jc w:val="both"/>
        <w:rPr>
          <w:b/>
        </w:rPr>
      </w:pPr>
      <w:r>
        <w:t>Transparenz im handeln</w:t>
      </w:r>
    </w:p>
    <w:p w14:paraId="63ED75A0" w14:textId="77777777" w:rsidR="000819F3" w:rsidRPr="000819F3" w:rsidRDefault="000819F3" w:rsidP="00E65FD6">
      <w:pPr>
        <w:pStyle w:val="Listenabsatz"/>
        <w:ind w:left="1440"/>
        <w:jc w:val="both"/>
        <w:rPr>
          <w:b/>
        </w:rPr>
      </w:pPr>
    </w:p>
    <w:p w14:paraId="27C66AFF" w14:textId="77777777" w:rsidR="000819F3" w:rsidRDefault="000819F3" w:rsidP="00E65FD6">
      <w:pPr>
        <w:pStyle w:val="Listenabsatz"/>
        <w:numPr>
          <w:ilvl w:val="0"/>
          <w:numId w:val="2"/>
        </w:numPr>
        <w:jc w:val="both"/>
      </w:pPr>
      <w:r w:rsidRPr="006A1906">
        <w:t xml:space="preserve">Verfahren </w:t>
      </w:r>
      <w:r w:rsidR="006A1906">
        <w:t xml:space="preserve">/ Umgang </w:t>
      </w:r>
      <w:r w:rsidRPr="006A1906">
        <w:t>bei</w:t>
      </w:r>
      <w:r w:rsidR="006A1906">
        <w:t xml:space="preserve"> Verdacht auf</w:t>
      </w:r>
      <w:r w:rsidRPr="006A1906">
        <w:t xml:space="preserve"> Kindeswohlgefährdung</w:t>
      </w:r>
      <w:r w:rsidR="006A1906">
        <w:t xml:space="preserve"> </w:t>
      </w:r>
    </w:p>
    <w:p w14:paraId="02037362" w14:textId="77777777" w:rsidR="00E65FD6" w:rsidRPr="00E65FD6" w:rsidRDefault="00E65FD6" w:rsidP="00E65FD6">
      <w:pPr>
        <w:pStyle w:val="Listenabsatz"/>
        <w:jc w:val="both"/>
        <w:rPr>
          <w:sz w:val="24"/>
          <w:szCs w:val="24"/>
        </w:rPr>
      </w:pPr>
    </w:p>
    <w:p w14:paraId="596E39A9" w14:textId="77777777" w:rsidR="006A1906" w:rsidRDefault="00E65FD6" w:rsidP="006A1906">
      <w:pPr>
        <w:pStyle w:val="Listenabsatz"/>
      </w:pPr>
      <w:r>
        <w:rPr>
          <w:noProof/>
          <w:lang w:eastAsia="de-DE"/>
        </w:rPr>
        <w:lastRenderedPageBreak/>
        <w:drawing>
          <wp:inline distT="0" distB="0" distL="0" distR="0" wp14:anchorId="04722477" wp14:editId="29ED8A5A">
            <wp:extent cx="5581650" cy="6191250"/>
            <wp:effectExtent l="0" t="0" r="95250" b="38100"/>
            <wp:docPr id="1" name="Diagram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74A6F80A" w14:textId="77777777" w:rsidR="00AE4DFB" w:rsidRDefault="00AE4DFB" w:rsidP="006A1906">
      <w:pPr>
        <w:pStyle w:val="Listenabsatz"/>
      </w:pPr>
    </w:p>
    <w:p w14:paraId="44867AD7" w14:textId="77777777" w:rsidR="00AE4DFB" w:rsidRPr="0066646D" w:rsidRDefault="00AE4DFB" w:rsidP="006A1906">
      <w:pPr>
        <w:pStyle w:val="Listenabsatz"/>
        <w:rPr>
          <w:sz w:val="18"/>
          <w:szCs w:val="18"/>
        </w:rPr>
      </w:pPr>
      <w:r w:rsidRPr="0066646D">
        <w:rPr>
          <w:sz w:val="18"/>
          <w:szCs w:val="18"/>
        </w:rPr>
        <w:t>Berlin, 2017-09-22</w:t>
      </w:r>
    </w:p>
    <w:p w14:paraId="76235076" w14:textId="77777777" w:rsidR="0066646D" w:rsidRDefault="0066646D" w:rsidP="006A1906">
      <w:pPr>
        <w:pStyle w:val="Listenabsatz"/>
      </w:pPr>
    </w:p>
    <w:p w14:paraId="43D2AE36" w14:textId="77777777" w:rsidR="00064021" w:rsidRDefault="0066646D" w:rsidP="006A1906">
      <w:pPr>
        <w:pStyle w:val="Listenabsatz"/>
      </w:pPr>
      <w:r>
        <w:t>DAS PRÄSIDIUM</w:t>
      </w:r>
    </w:p>
    <w:sectPr w:rsidR="0006402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81641"/>
    <w:multiLevelType w:val="hybridMultilevel"/>
    <w:tmpl w:val="E146D7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9402C8"/>
    <w:multiLevelType w:val="hybridMultilevel"/>
    <w:tmpl w:val="E43EB4A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4D07"/>
    <w:rsid w:val="00064021"/>
    <w:rsid w:val="000819F3"/>
    <w:rsid w:val="000B2763"/>
    <w:rsid w:val="00267D54"/>
    <w:rsid w:val="002B4D07"/>
    <w:rsid w:val="002C6EE7"/>
    <w:rsid w:val="00302138"/>
    <w:rsid w:val="00451058"/>
    <w:rsid w:val="005947E7"/>
    <w:rsid w:val="0062580C"/>
    <w:rsid w:val="0066646D"/>
    <w:rsid w:val="00672785"/>
    <w:rsid w:val="006A1906"/>
    <w:rsid w:val="00A55A0E"/>
    <w:rsid w:val="00A6299A"/>
    <w:rsid w:val="00AC30AC"/>
    <w:rsid w:val="00AE4DFB"/>
    <w:rsid w:val="00B16221"/>
    <w:rsid w:val="00CD716F"/>
    <w:rsid w:val="00E10572"/>
    <w:rsid w:val="00E65FD6"/>
    <w:rsid w:val="00EA06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FAAEE"/>
  <w15:docId w15:val="{4346755E-FCA1-4C7C-B5F4-A6A0DEAD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16221"/>
    <w:pPr>
      <w:ind w:left="720"/>
      <w:contextualSpacing/>
    </w:pPr>
  </w:style>
  <w:style w:type="paragraph" w:styleId="Sprechblasentext">
    <w:name w:val="Balloon Text"/>
    <w:basedOn w:val="Standard"/>
    <w:link w:val="SprechblasentextZchn"/>
    <w:uiPriority w:val="99"/>
    <w:semiHidden/>
    <w:unhideWhenUsed/>
    <w:rsid w:val="00E65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65F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58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744416-BA31-4747-9AB9-7C8C22312139}"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de-DE"/>
        </a:p>
      </dgm:t>
    </dgm:pt>
    <dgm:pt modelId="{3296AC14-757C-4A72-B82B-86CD169C9EC8}">
      <dgm:prSet phldrT="[Text]" custT="1">
        <dgm:style>
          <a:lnRef idx="2">
            <a:schemeClr val="accent1"/>
          </a:lnRef>
          <a:fillRef idx="1">
            <a:schemeClr val="lt1"/>
          </a:fillRef>
          <a:effectRef idx="0">
            <a:schemeClr val="accent1"/>
          </a:effectRef>
          <a:fontRef idx="minor">
            <a:schemeClr val="dk1"/>
          </a:fontRef>
        </dgm:style>
      </dgm:prSet>
      <dgm:spPr/>
      <dgm:t>
        <a:bodyPr/>
        <a:lstStyle/>
        <a:p>
          <a:r>
            <a:rPr lang="de-DE" sz="1400"/>
            <a:t>Anhaltspunkte für eine Gefährdung werden wahrgenommen</a:t>
          </a:r>
        </a:p>
      </dgm:t>
    </dgm:pt>
    <dgm:pt modelId="{2A991B03-CDE8-4571-9AF8-577E9204E2CD}" type="parTrans" cxnId="{77EE9419-58F2-4AC6-8F69-97595668E731}">
      <dgm:prSet/>
      <dgm:spPr/>
      <dgm:t>
        <a:bodyPr/>
        <a:lstStyle/>
        <a:p>
          <a:endParaRPr lang="de-DE" sz="1400"/>
        </a:p>
      </dgm:t>
    </dgm:pt>
    <dgm:pt modelId="{1CFB58B8-E791-4B64-BBAB-D9F328CC0C14}" type="sibTrans" cxnId="{77EE9419-58F2-4AC6-8F69-97595668E731}">
      <dgm:prSet/>
      <dgm:spPr/>
      <dgm:t>
        <a:bodyPr/>
        <a:lstStyle/>
        <a:p>
          <a:endParaRPr lang="de-DE" sz="1400"/>
        </a:p>
      </dgm:t>
    </dgm:pt>
    <dgm:pt modelId="{07B215AB-1CBD-4CAB-92C8-1116834E2D22}">
      <dgm:prSet phldrT="[Text]" custT="1">
        <dgm:style>
          <a:lnRef idx="2">
            <a:schemeClr val="accent1"/>
          </a:lnRef>
          <a:fillRef idx="1">
            <a:schemeClr val="lt1"/>
          </a:fillRef>
          <a:effectRef idx="0">
            <a:schemeClr val="accent1"/>
          </a:effectRef>
          <a:fontRef idx="minor">
            <a:schemeClr val="dk1"/>
          </a:fontRef>
        </dgm:style>
      </dgm:prSet>
      <dgm:spPr/>
      <dgm:t>
        <a:bodyPr/>
        <a:lstStyle/>
        <a:p>
          <a:r>
            <a:rPr lang="de-DE" sz="1400"/>
            <a:t>Kontrolle des Verdachts mit Checkliste und Prüfbogen</a:t>
          </a:r>
        </a:p>
      </dgm:t>
    </dgm:pt>
    <dgm:pt modelId="{41B3FF4B-FDD0-492D-9332-A74D9DFF3F99}" type="parTrans" cxnId="{C4405E66-64F0-4585-977F-D2BB95467926}">
      <dgm:prSet/>
      <dgm:spPr/>
      <dgm:t>
        <a:bodyPr/>
        <a:lstStyle/>
        <a:p>
          <a:endParaRPr lang="de-DE" sz="1400"/>
        </a:p>
      </dgm:t>
    </dgm:pt>
    <dgm:pt modelId="{618DBB89-B42F-440F-A95F-21743F2B2081}" type="sibTrans" cxnId="{C4405E66-64F0-4585-977F-D2BB95467926}">
      <dgm:prSet/>
      <dgm:spPr/>
      <dgm:t>
        <a:bodyPr/>
        <a:lstStyle/>
        <a:p>
          <a:endParaRPr lang="de-DE" sz="1400"/>
        </a:p>
      </dgm:t>
    </dgm:pt>
    <dgm:pt modelId="{7C6CA36E-C947-4DCC-823F-986CDEE1CF78}">
      <dgm:prSet phldrT="[Text]" custT="1">
        <dgm:style>
          <a:lnRef idx="2">
            <a:schemeClr val="accent1"/>
          </a:lnRef>
          <a:fillRef idx="1">
            <a:schemeClr val="lt1"/>
          </a:fillRef>
          <a:effectRef idx="0">
            <a:schemeClr val="accent1"/>
          </a:effectRef>
          <a:fontRef idx="minor">
            <a:schemeClr val="dk1"/>
          </a:fontRef>
        </dgm:style>
      </dgm:prSet>
      <dgm:spPr/>
      <dgm:t>
        <a:bodyPr/>
        <a:lstStyle/>
        <a:p>
          <a:r>
            <a:rPr lang="de-DE" sz="1400"/>
            <a:t>bei Nichtbestätigung des Verdachts - weiter beobachten </a:t>
          </a:r>
        </a:p>
      </dgm:t>
    </dgm:pt>
    <dgm:pt modelId="{600410CF-CF4C-4781-BFFA-E88039D7B063}" type="parTrans" cxnId="{DFD5BD86-F3B8-4F4C-A529-E35F92883FE4}">
      <dgm:prSet/>
      <dgm:spPr/>
      <dgm:t>
        <a:bodyPr/>
        <a:lstStyle/>
        <a:p>
          <a:endParaRPr lang="de-DE" sz="1400"/>
        </a:p>
      </dgm:t>
    </dgm:pt>
    <dgm:pt modelId="{C4861A19-E1E8-4FA6-B545-3376134A555B}" type="sibTrans" cxnId="{DFD5BD86-F3B8-4F4C-A529-E35F92883FE4}">
      <dgm:prSet/>
      <dgm:spPr/>
      <dgm:t>
        <a:bodyPr/>
        <a:lstStyle/>
        <a:p>
          <a:endParaRPr lang="de-DE" sz="1400"/>
        </a:p>
      </dgm:t>
    </dgm:pt>
    <dgm:pt modelId="{48C34A8A-2307-4DA6-92D0-5126C74326BB}">
      <dgm:prSet custT="1">
        <dgm:style>
          <a:lnRef idx="2">
            <a:schemeClr val="accent1"/>
          </a:lnRef>
          <a:fillRef idx="1">
            <a:schemeClr val="lt1"/>
          </a:fillRef>
          <a:effectRef idx="0">
            <a:schemeClr val="accent1"/>
          </a:effectRef>
          <a:fontRef idx="minor">
            <a:schemeClr val="dk1"/>
          </a:fontRef>
        </dgm:style>
      </dgm:prSet>
      <dgm:spPr/>
      <dgm:t>
        <a:bodyPr/>
        <a:lstStyle/>
        <a:p>
          <a:r>
            <a:rPr lang="de-DE" sz="1400"/>
            <a:t>bei Bestätigung des Verdachts - Beratung mit dem Team und Vorgesetzten im Verein / Verband</a:t>
          </a:r>
        </a:p>
      </dgm:t>
    </dgm:pt>
    <dgm:pt modelId="{33BBB0AD-3816-40C5-8310-50565B09146A}" type="parTrans" cxnId="{2A8485FB-19D1-4632-991A-FCD5D29155C7}">
      <dgm:prSet/>
      <dgm:spPr/>
      <dgm:t>
        <a:bodyPr/>
        <a:lstStyle/>
        <a:p>
          <a:endParaRPr lang="de-DE" sz="1400"/>
        </a:p>
      </dgm:t>
    </dgm:pt>
    <dgm:pt modelId="{2F618573-9005-44E1-B0B8-099219740CE7}" type="sibTrans" cxnId="{2A8485FB-19D1-4632-991A-FCD5D29155C7}">
      <dgm:prSet/>
      <dgm:spPr/>
      <dgm:t>
        <a:bodyPr/>
        <a:lstStyle/>
        <a:p>
          <a:endParaRPr lang="de-DE" sz="1400"/>
        </a:p>
      </dgm:t>
    </dgm:pt>
    <dgm:pt modelId="{CB363914-5002-4DE3-B187-C6A3098810EF}">
      <dgm:prSet custT="1">
        <dgm:style>
          <a:lnRef idx="2">
            <a:schemeClr val="accent1"/>
          </a:lnRef>
          <a:fillRef idx="1">
            <a:schemeClr val="lt1"/>
          </a:fillRef>
          <a:effectRef idx="0">
            <a:schemeClr val="accent1"/>
          </a:effectRef>
          <a:fontRef idx="minor">
            <a:schemeClr val="dk1"/>
          </a:fontRef>
        </dgm:style>
      </dgm:prSet>
      <dgm:spPr/>
      <dgm:t>
        <a:bodyPr/>
        <a:lstStyle/>
        <a:p>
          <a:r>
            <a:rPr lang="de-DE" sz="1400"/>
            <a:t>Beratung mit einer insoweit erfahrenen Fachkraft oder legitimierten Beratungsstelle</a:t>
          </a:r>
        </a:p>
      </dgm:t>
    </dgm:pt>
    <dgm:pt modelId="{1A319F80-09CC-45AF-8345-4DE139811B2B}" type="parTrans" cxnId="{11D654D3-36A7-4C80-977E-DA2E7F9CC439}">
      <dgm:prSet/>
      <dgm:spPr/>
      <dgm:t>
        <a:bodyPr/>
        <a:lstStyle/>
        <a:p>
          <a:endParaRPr lang="de-DE" sz="1400"/>
        </a:p>
      </dgm:t>
    </dgm:pt>
    <dgm:pt modelId="{05ED122E-6B40-4740-B890-CB56ABFE39E2}" type="sibTrans" cxnId="{11D654D3-36A7-4C80-977E-DA2E7F9CC439}">
      <dgm:prSet/>
      <dgm:spPr/>
      <dgm:t>
        <a:bodyPr/>
        <a:lstStyle/>
        <a:p>
          <a:endParaRPr lang="de-DE" sz="1400"/>
        </a:p>
      </dgm:t>
    </dgm:pt>
    <dgm:pt modelId="{0FC47B9D-D4F8-4C25-A133-3D2FFA6EB615}">
      <dgm:prSet custT="1">
        <dgm:style>
          <a:lnRef idx="2">
            <a:schemeClr val="accent1"/>
          </a:lnRef>
          <a:fillRef idx="1">
            <a:schemeClr val="lt1"/>
          </a:fillRef>
          <a:effectRef idx="0">
            <a:schemeClr val="accent1"/>
          </a:effectRef>
          <a:fontRef idx="minor">
            <a:schemeClr val="dk1"/>
          </a:fontRef>
        </dgm:style>
      </dgm:prSet>
      <dgm:spPr/>
      <dgm:t>
        <a:bodyPr/>
        <a:lstStyle/>
        <a:p>
          <a:r>
            <a:rPr lang="de-DE" sz="1400"/>
            <a:t>Erarbeitung  und Einhaltung eines gemeinsamen Schutzplanes mit dem Jugendamt unter Einbeziehung des sozialen Umfeldes                                        des Kindes / Jugendlichen</a:t>
          </a:r>
        </a:p>
      </dgm:t>
    </dgm:pt>
    <dgm:pt modelId="{706B9927-03A5-4C72-9480-9EE59B259D75}" type="parTrans" cxnId="{EC56CCA3-783E-4AF4-8E75-765CF6D0EE55}">
      <dgm:prSet/>
      <dgm:spPr/>
      <dgm:t>
        <a:bodyPr/>
        <a:lstStyle/>
        <a:p>
          <a:endParaRPr lang="de-DE" sz="1400"/>
        </a:p>
      </dgm:t>
    </dgm:pt>
    <dgm:pt modelId="{C79019A9-1A85-4624-8854-C1932C9D5834}" type="sibTrans" cxnId="{EC56CCA3-783E-4AF4-8E75-765CF6D0EE55}">
      <dgm:prSet/>
      <dgm:spPr/>
      <dgm:t>
        <a:bodyPr/>
        <a:lstStyle/>
        <a:p>
          <a:endParaRPr lang="de-DE" sz="1400"/>
        </a:p>
      </dgm:t>
    </dgm:pt>
    <dgm:pt modelId="{BD00265B-AFFD-4FDF-BC3B-17705FA89B34}">
      <dgm:prSet custT="1">
        <dgm:style>
          <a:lnRef idx="2">
            <a:schemeClr val="accent1"/>
          </a:lnRef>
          <a:fillRef idx="1">
            <a:schemeClr val="lt1"/>
          </a:fillRef>
          <a:effectRef idx="0">
            <a:schemeClr val="accent1"/>
          </a:effectRef>
          <a:fontRef idx="minor">
            <a:schemeClr val="dk1"/>
          </a:fontRef>
        </dgm:style>
      </dgm:prSet>
      <dgm:spPr/>
      <dgm:t>
        <a:bodyPr/>
        <a:lstStyle/>
        <a:p>
          <a:r>
            <a:rPr lang="de-DE" sz="1400"/>
            <a:t>wenn notwendig: Meldung des Falles an das zuständige Jugendamt -   	   Übernahme des Falles durch Sozialarbeiter </a:t>
          </a:r>
        </a:p>
      </dgm:t>
    </dgm:pt>
    <dgm:pt modelId="{C45C140F-A3E3-419F-AF41-E18018A253AF}" type="parTrans" cxnId="{10CB3A70-949D-4F5E-BC4F-7AA15A23CFB9}">
      <dgm:prSet/>
      <dgm:spPr/>
      <dgm:t>
        <a:bodyPr/>
        <a:lstStyle/>
        <a:p>
          <a:endParaRPr lang="de-DE" sz="1400"/>
        </a:p>
      </dgm:t>
    </dgm:pt>
    <dgm:pt modelId="{12F9D18D-3C78-4D41-A33B-42E86DC8B2A1}" type="sibTrans" cxnId="{10CB3A70-949D-4F5E-BC4F-7AA15A23CFB9}">
      <dgm:prSet/>
      <dgm:spPr/>
      <dgm:t>
        <a:bodyPr/>
        <a:lstStyle/>
        <a:p>
          <a:endParaRPr lang="de-DE" sz="1400"/>
        </a:p>
      </dgm:t>
    </dgm:pt>
    <dgm:pt modelId="{4AA65673-9EF8-46ED-8FC8-2455841A0A68}" type="pres">
      <dgm:prSet presAssocID="{A0744416-BA31-4747-9AB9-7C8C22312139}" presName="Name0" presStyleCnt="0">
        <dgm:presLayoutVars>
          <dgm:dir/>
          <dgm:animLvl val="lvl"/>
          <dgm:resizeHandles val="exact"/>
        </dgm:presLayoutVars>
      </dgm:prSet>
      <dgm:spPr/>
    </dgm:pt>
    <dgm:pt modelId="{E6AFC604-AEFC-48E4-9136-3DF43595E777}" type="pres">
      <dgm:prSet presAssocID="{0FC47B9D-D4F8-4C25-A133-3D2FFA6EB615}" presName="boxAndChildren" presStyleCnt="0"/>
      <dgm:spPr/>
    </dgm:pt>
    <dgm:pt modelId="{FEE6898D-A4DA-43E5-9928-23A5FF0E913E}" type="pres">
      <dgm:prSet presAssocID="{0FC47B9D-D4F8-4C25-A133-3D2FFA6EB615}" presName="parentTextBox" presStyleLbl="node1" presStyleIdx="0" presStyleCnt="7" custScaleY="176261"/>
      <dgm:spPr/>
    </dgm:pt>
    <dgm:pt modelId="{8E80A6C2-55C7-4E14-ABAE-2FC5980C02A0}" type="pres">
      <dgm:prSet presAssocID="{12F9D18D-3C78-4D41-A33B-42E86DC8B2A1}" presName="sp" presStyleCnt="0"/>
      <dgm:spPr/>
    </dgm:pt>
    <dgm:pt modelId="{3A850B2E-0E58-446B-AAC7-462AFCA7D9FF}" type="pres">
      <dgm:prSet presAssocID="{BD00265B-AFFD-4FDF-BC3B-17705FA89B34}" presName="arrowAndChildren" presStyleCnt="0"/>
      <dgm:spPr/>
    </dgm:pt>
    <dgm:pt modelId="{0C93186E-80D4-428A-AEB2-E164EAFB19A1}" type="pres">
      <dgm:prSet presAssocID="{BD00265B-AFFD-4FDF-BC3B-17705FA89B34}" presName="parentTextArrow" presStyleLbl="node1" presStyleIdx="1" presStyleCnt="7" custScaleY="158097"/>
      <dgm:spPr/>
    </dgm:pt>
    <dgm:pt modelId="{318E8015-CD01-4801-80B4-9460148526C3}" type="pres">
      <dgm:prSet presAssocID="{05ED122E-6B40-4740-B890-CB56ABFE39E2}" presName="sp" presStyleCnt="0"/>
      <dgm:spPr/>
    </dgm:pt>
    <dgm:pt modelId="{44B44718-170F-461C-B912-60F8182B1F58}" type="pres">
      <dgm:prSet presAssocID="{CB363914-5002-4DE3-B187-C6A3098810EF}" presName="arrowAndChildren" presStyleCnt="0"/>
      <dgm:spPr/>
    </dgm:pt>
    <dgm:pt modelId="{1445F964-3235-4492-977C-0EF08981453C}" type="pres">
      <dgm:prSet presAssocID="{CB363914-5002-4DE3-B187-C6A3098810EF}" presName="parentTextArrow" presStyleLbl="node1" presStyleIdx="2" presStyleCnt="7" custScaleY="155729"/>
      <dgm:spPr/>
    </dgm:pt>
    <dgm:pt modelId="{7B4289AE-B86B-4FDF-BEEE-33BA47855773}" type="pres">
      <dgm:prSet presAssocID="{2F618573-9005-44E1-B0B8-099219740CE7}" presName="sp" presStyleCnt="0"/>
      <dgm:spPr/>
    </dgm:pt>
    <dgm:pt modelId="{CE55FFF3-B40C-4204-AB7B-F5EFAAE2F169}" type="pres">
      <dgm:prSet presAssocID="{48C34A8A-2307-4DA6-92D0-5126C74326BB}" presName="arrowAndChildren" presStyleCnt="0"/>
      <dgm:spPr/>
    </dgm:pt>
    <dgm:pt modelId="{3B678D03-BAFE-4324-B1A7-DFC0BD978833}" type="pres">
      <dgm:prSet presAssocID="{48C34A8A-2307-4DA6-92D0-5126C74326BB}" presName="parentTextArrow" presStyleLbl="node1" presStyleIdx="3" presStyleCnt="7" custScaleY="156432"/>
      <dgm:spPr/>
    </dgm:pt>
    <dgm:pt modelId="{BCFF10FC-51AD-4D8D-B29B-2C031906A9F9}" type="pres">
      <dgm:prSet presAssocID="{C4861A19-E1E8-4FA6-B545-3376134A555B}" presName="sp" presStyleCnt="0"/>
      <dgm:spPr/>
    </dgm:pt>
    <dgm:pt modelId="{8641446A-C7B5-44F3-97B4-B48327763774}" type="pres">
      <dgm:prSet presAssocID="{7C6CA36E-C947-4DCC-823F-986CDEE1CF78}" presName="arrowAndChildren" presStyleCnt="0"/>
      <dgm:spPr/>
    </dgm:pt>
    <dgm:pt modelId="{DDDBA366-64B5-491D-A6E1-86C1E36C1222}" type="pres">
      <dgm:prSet presAssocID="{7C6CA36E-C947-4DCC-823F-986CDEE1CF78}" presName="parentTextArrow" presStyleLbl="node1" presStyleIdx="4" presStyleCnt="7" custScaleY="152693"/>
      <dgm:spPr/>
    </dgm:pt>
    <dgm:pt modelId="{DE61CA23-88B3-42A6-B024-C1231BB7C89E}" type="pres">
      <dgm:prSet presAssocID="{618DBB89-B42F-440F-A95F-21743F2B2081}" presName="sp" presStyleCnt="0"/>
      <dgm:spPr/>
    </dgm:pt>
    <dgm:pt modelId="{0D27C8E6-99A4-4F0B-9941-313B42D92286}" type="pres">
      <dgm:prSet presAssocID="{07B215AB-1CBD-4CAB-92C8-1116834E2D22}" presName="arrowAndChildren" presStyleCnt="0"/>
      <dgm:spPr/>
    </dgm:pt>
    <dgm:pt modelId="{3DAB1AA2-6538-4D23-A989-B434803C6EF0}" type="pres">
      <dgm:prSet presAssocID="{07B215AB-1CBD-4CAB-92C8-1116834E2D22}" presName="parentTextArrow" presStyleLbl="node1" presStyleIdx="5" presStyleCnt="7" custScaleY="145101" custLinFactNeighborY="7860"/>
      <dgm:spPr/>
    </dgm:pt>
    <dgm:pt modelId="{8DD80A2F-9AA6-4D7F-938F-505B33D9B267}" type="pres">
      <dgm:prSet presAssocID="{1CFB58B8-E791-4B64-BBAB-D9F328CC0C14}" presName="sp" presStyleCnt="0"/>
      <dgm:spPr/>
    </dgm:pt>
    <dgm:pt modelId="{94A53451-745C-40F2-9B1D-68648816526D}" type="pres">
      <dgm:prSet presAssocID="{3296AC14-757C-4A72-B82B-86CD169C9EC8}" presName="arrowAndChildren" presStyleCnt="0"/>
      <dgm:spPr/>
    </dgm:pt>
    <dgm:pt modelId="{D4EBF510-4A0F-487D-B471-FE07E22211A4}" type="pres">
      <dgm:prSet presAssocID="{3296AC14-757C-4A72-B82B-86CD169C9EC8}" presName="parentTextArrow" presStyleLbl="node1" presStyleIdx="6" presStyleCnt="7" custScaleY="134833" custLinFactNeighborX="-3442" custLinFactNeighborY="-496"/>
      <dgm:spPr/>
    </dgm:pt>
  </dgm:ptLst>
  <dgm:cxnLst>
    <dgm:cxn modelId="{77EE9419-58F2-4AC6-8F69-97595668E731}" srcId="{A0744416-BA31-4747-9AB9-7C8C22312139}" destId="{3296AC14-757C-4A72-B82B-86CD169C9EC8}" srcOrd="0" destOrd="0" parTransId="{2A991B03-CDE8-4571-9AF8-577E9204E2CD}" sibTransId="{1CFB58B8-E791-4B64-BBAB-D9F328CC0C14}"/>
    <dgm:cxn modelId="{D80AB03B-51E7-482E-AA91-5B0CA3285821}" type="presOf" srcId="{48C34A8A-2307-4DA6-92D0-5126C74326BB}" destId="{3B678D03-BAFE-4324-B1A7-DFC0BD978833}" srcOrd="0" destOrd="0" presId="urn:microsoft.com/office/officeart/2005/8/layout/process4"/>
    <dgm:cxn modelId="{B3CDC045-615D-456F-8883-54FDE4BC27C9}" type="presOf" srcId="{7C6CA36E-C947-4DCC-823F-986CDEE1CF78}" destId="{DDDBA366-64B5-491D-A6E1-86C1E36C1222}" srcOrd="0" destOrd="0" presId="urn:microsoft.com/office/officeart/2005/8/layout/process4"/>
    <dgm:cxn modelId="{C4405E66-64F0-4585-977F-D2BB95467926}" srcId="{A0744416-BA31-4747-9AB9-7C8C22312139}" destId="{07B215AB-1CBD-4CAB-92C8-1116834E2D22}" srcOrd="1" destOrd="0" parTransId="{41B3FF4B-FDD0-492D-9332-A74D9DFF3F99}" sibTransId="{618DBB89-B42F-440F-A95F-21743F2B2081}"/>
    <dgm:cxn modelId="{A0DAC84E-697E-4AB8-9CA1-F44BF7F2258B}" type="presOf" srcId="{0FC47B9D-D4F8-4C25-A133-3D2FFA6EB615}" destId="{FEE6898D-A4DA-43E5-9928-23A5FF0E913E}" srcOrd="0" destOrd="0" presId="urn:microsoft.com/office/officeart/2005/8/layout/process4"/>
    <dgm:cxn modelId="{10CB3A70-949D-4F5E-BC4F-7AA15A23CFB9}" srcId="{A0744416-BA31-4747-9AB9-7C8C22312139}" destId="{BD00265B-AFFD-4FDF-BC3B-17705FA89B34}" srcOrd="5" destOrd="0" parTransId="{C45C140F-A3E3-419F-AF41-E18018A253AF}" sibTransId="{12F9D18D-3C78-4D41-A33B-42E86DC8B2A1}"/>
    <dgm:cxn modelId="{DFD5BD86-F3B8-4F4C-A529-E35F92883FE4}" srcId="{A0744416-BA31-4747-9AB9-7C8C22312139}" destId="{7C6CA36E-C947-4DCC-823F-986CDEE1CF78}" srcOrd="2" destOrd="0" parTransId="{600410CF-CF4C-4781-BFFA-E88039D7B063}" sibTransId="{C4861A19-E1E8-4FA6-B545-3376134A555B}"/>
    <dgm:cxn modelId="{238DBB8E-E86C-4800-9406-09DE71DCF11C}" type="presOf" srcId="{07B215AB-1CBD-4CAB-92C8-1116834E2D22}" destId="{3DAB1AA2-6538-4D23-A989-B434803C6EF0}" srcOrd="0" destOrd="0" presId="urn:microsoft.com/office/officeart/2005/8/layout/process4"/>
    <dgm:cxn modelId="{9727ED8E-EB27-4101-8231-6409C30B4D20}" type="presOf" srcId="{3296AC14-757C-4A72-B82B-86CD169C9EC8}" destId="{D4EBF510-4A0F-487D-B471-FE07E22211A4}" srcOrd="0" destOrd="0" presId="urn:microsoft.com/office/officeart/2005/8/layout/process4"/>
    <dgm:cxn modelId="{8BE37590-2F02-4AD9-87DF-5DAD06B64D10}" type="presOf" srcId="{CB363914-5002-4DE3-B187-C6A3098810EF}" destId="{1445F964-3235-4492-977C-0EF08981453C}" srcOrd="0" destOrd="0" presId="urn:microsoft.com/office/officeart/2005/8/layout/process4"/>
    <dgm:cxn modelId="{EC56CCA3-783E-4AF4-8E75-765CF6D0EE55}" srcId="{A0744416-BA31-4747-9AB9-7C8C22312139}" destId="{0FC47B9D-D4F8-4C25-A133-3D2FFA6EB615}" srcOrd="6" destOrd="0" parTransId="{706B9927-03A5-4C72-9480-9EE59B259D75}" sibTransId="{C79019A9-1A85-4624-8854-C1932C9D5834}"/>
    <dgm:cxn modelId="{05A239B0-83C0-4E69-A148-CD5582AD35DF}" type="presOf" srcId="{BD00265B-AFFD-4FDF-BC3B-17705FA89B34}" destId="{0C93186E-80D4-428A-AEB2-E164EAFB19A1}" srcOrd="0" destOrd="0" presId="urn:microsoft.com/office/officeart/2005/8/layout/process4"/>
    <dgm:cxn modelId="{11D654D3-36A7-4C80-977E-DA2E7F9CC439}" srcId="{A0744416-BA31-4747-9AB9-7C8C22312139}" destId="{CB363914-5002-4DE3-B187-C6A3098810EF}" srcOrd="4" destOrd="0" parTransId="{1A319F80-09CC-45AF-8345-4DE139811B2B}" sibTransId="{05ED122E-6B40-4740-B890-CB56ABFE39E2}"/>
    <dgm:cxn modelId="{16A7DDE8-7A43-4778-A10B-957D995AD3FE}" type="presOf" srcId="{A0744416-BA31-4747-9AB9-7C8C22312139}" destId="{4AA65673-9EF8-46ED-8FC8-2455841A0A68}" srcOrd="0" destOrd="0" presId="urn:microsoft.com/office/officeart/2005/8/layout/process4"/>
    <dgm:cxn modelId="{2A8485FB-19D1-4632-991A-FCD5D29155C7}" srcId="{A0744416-BA31-4747-9AB9-7C8C22312139}" destId="{48C34A8A-2307-4DA6-92D0-5126C74326BB}" srcOrd="3" destOrd="0" parTransId="{33BBB0AD-3816-40C5-8310-50565B09146A}" sibTransId="{2F618573-9005-44E1-B0B8-099219740CE7}"/>
    <dgm:cxn modelId="{0E4F6D97-62D6-400D-8273-E8908C24175A}" type="presParOf" srcId="{4AA65673-9EF8-46ED-8FC8-2455841A0A68}" destId="{E6AFC604-AEFC-48E4-9136-3DF43595E777}" srcOrd="0" destOrd="0" presId="urn:microsoft.com/office/officeart/2005/8/layout/process4"/>
    <dgm:cxn modelId="{519753AF-9EC9-4948-8BD3-F2D5FBB3E76C}" type="presParOf" srcId="{E6AFC604-AEFC-48E4-9136-3DF43595E777}" destId="{FEE6898D-A4DA-43E5-9928-23A5FF0E913E}" srcOrd="0" destOrd="0" presId="urn:microsoft.com/office/officeart/2005/8/layout/process4"/>
    <dgm:cxn modelId="{D619C53B-660D-459A-89E4-E85A5F7601AA}" type="presParOf" srcId="{4AA65673-9EF8-46ED-8FC8-2455841A0A68}" destId="{8E80A6C2-55C7-4E14-ABAE-2FC5980C02A0}" srcOrd="1" destOrd="0" presId="urn:microsoft.com/office/officeart/2005/8/layout/process4"/>
    <dgm:cxn modelId="{D00C618D-B66B-4711-9307-D4568CC154F0}" type="presParOf" srcId="{4AA65673-9EF8-46ED-8FC8-2455841A0A68}" destId="{3A850B2E-0E58-446B-AAC7-462AFCA7D9FF}" srcOrd="2" destOrd="0" presId="urn:microsoft.com/office/officeart/2005/8/layout/process4"/>
    <dgm:cxn modelId="{7DEEA9F9-A5AA-4AEB-932F-94C110D82041}" type="presParOf" srcId="{3A850B2E-0E58-446B-AAC7-462AFCA7D9FF}" destId="{0C93186E-80D4-428A-AEB2-E164EAFB19A1}" srcOrd="0" destOrd="0" presId="urn:microsoft.com/office/officeart/2005/8/layout/process4"/>
    <dgm:cxn modelId="{04AB1FF2-6BAE-4B34-AE65-D530DE585C79}" type="presParOf" srcId="{4AA65673-9EF8-46ED-8FC8-2455841A0A68}" destId="{318E8015-CD01-4801-80B4-9460148526C3}" srcOrd="3" destOrd="0" presId="urn:microsoft.com/office/officeart/2005/8/layout/process4"/>
    <dgm:cxn modelId="{6E13E898-3136-4C00-9BE9-D7A4D3B3A3EF}" type="presParOf" srcId="{4AA65673-9EF8-46ED-8FC8-2455841A0A68}" destId="{44B44718-170F-461C-B912-60F8182B1F58}" srcOrd="4" destOrd="0" presId="urn:microsoft.com/office/officeart/2005/8/layout/process4"/>
    <dgm:cxn modelId="{131AC23A-01C8-4134-8BA2-A9458FFE8F4F}" type="presParOf" srcId="{44B44718-170F-461C-B912-60F8182B1F58}" destId="{1445F964-3235-4492-977C-0EF08981453C}" srcOrd="0" destOrd="0" presId="urn:microsoft.com/office/officeart/2005/8/layout/process4"/>
    <dgm:cxn modelId="{6F4FE278-B903-4A23-92EA-224070B48507}" type="presParOf" srcId="{4AA65673-9EF8-46ED-8FC8-2455841A0A68}" destId="{7B4289AE-B86B-4FDF-BEEE-33BA47855773}" srcOrd="5" destOrd="0" presId="urn:microsoft.com/office/officeart/2005/8/layout/process4"/>
    <dgm:cxn modelId="{A4041476-42D2-46C2-BFC5-B239AEC437CF}" type="presParOf" srcId="{4AA65673-9EF8-46ED-8FC8-2455841A0A68}" destId="{CE55FFF3-B40C-4204-AB7B-F5EFAAE2F169}" srcOrd="6" destOrd="0" presId="urn:microsoft.com/office/officeart/2005/8/layout/process4"/>
    <dgm:cxn modelId="{6CDC73F9-81BF-445D-BB1C-442E135169A3}" type="presParOf" srcId="{CE55FFF3-B40C-4204-AB7B-F5EFAAE2F169}" destId="{3B678D03-BAFE-4324-B1A7-DFC0BD978833}" srcOrd="0" destOrd="0" presId="urn:microsoft.com/office/officeart/2005/8/layout/process4"/>
    <dgm:cxn modelId="{D97AE4EF-ABD8-4B81-87AA-652F24710476}" type="presParOf" srcId="{4AA65673-9EF8-46ED-8FC8-2455841A0A68}" destId="{BCFF10FC-51AD-4D8D-B29B-2C031906A9F9}" srcOrd="7" destOrd="0" presId="urn:microsoft.com/office/officeart/2005/8/layout/process4"/>
    <dgm:cxn modelId="{0748DA67-56EE-4D69-8CF5-EF4991546C76}" type="presParOf" srcId="{4AA65673-9EF8-46ED-8FC8-2455841A0A68}" destId="{8641446A-C7B5-44F3-97B4-B48327763774}" srcOrd="8" destOrd="0" presId="urn:microsoft.com/office/officeart/2005/8/layout/process4"/>
    <dgm:cxn modelId="{ACAA152B-CBD2-4E73-A753-EED83BC078A5}" type="presParOf" srcId="{8641446A-C7B5-44F3-97B4-B48327763774}" destId="{DDDBA366-64B5-491D-A6E1-86C1E36C1222}" srcOrd="0" destOrd="0" presId="urn:microsoft.com/office/officeart/2005/8/layout/process4"/>
    <dgm:cxn modelId="{64484641-5AC7-4099-BF8F-2F1AC7A304EF}" type="presParOf" srcId="{4AA65673-9EF8-46ED-8FC8-2455841A0A68}" destId="{DE61CA23-88B3-42A6-B024-C1231BB7C89E}" srcOrd="9" destOrd="0" presId="urn:microsoft.com/office/officeart/2005/8/layout/process4"/>
    <dgm:cxn modelId="{2DC0B540-9265-4BA5-897F-2EBE7C555DA5}" type="presParOf" srcId="{4AA65673-9EF8-46ED-8FC8-2455841A0A68}" destId="{0D27C8E6-99A4-4F0B-9941-313B42D92286}" srcOrd="10" destOrd="0" presId="urn:microsoft.com/office/officeart/2005/8/layout/process4"/>
    <dgm:cxn modelId="{1EA582BC-FB39-4E8E-8ECE-CE060EEC3208}" type="presParOf" srcId="{0D27C8E6-99A4-4F0B-9941-313B42D92286}" destId="{3DAB1AA2-6538-4D23-A989-B434803C6EF0}" srcOrd="0" destOrd="0" presId="urn:microsoft.com/office/officeart/2005/8/layout/process4"/>
    <dgm:cxn modelId="{0CA51244-7E6A-49DA-AF48-6B8B635FC5F8}" type="presParOf" srcId="{4AA65673-9EF8-46ED-8FC8-2455841A0A68}" destId="{8DD80A2F-9AA6-4D7F-938F-505B33D9B267}" srcOrd="11" destOrd="0" presId="urn:microsoft.com/office/officeart/2005/8/layout/process4"/>
    <dgm:cxn modelId="{D2953BBB-F98A-4A68-A40D-E2783882CB9E}" type="presParOf" srcId="{4AA65673-9EF8-46ED-8FC8-2455841A0A68}" destId="{94A53451-745C-40F2-9B1D-68648816526D}" srcOrd="12" destOrd="0" presId="urn:microsoft.com/office/officeart/2005/8/layout/process4"/>
    <dgm:cxn modelId="{6FCEF0F7-1091-4FB8-B44C-14A5E43691C0}" type="presParOf" srcId="{94A53451-745C-40F2-9B1D-68648816526D}" destId="{D4EBF510-4A0F-487D-B471-FE07E22211A4}" srcOrd="0" destOrd="0" presId="urn:microsoft.com/office/officeart/2005/8/layout/process4"/>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6898D-A4DA-43E5-9928-23A5FF0E913E}">
      <dsp:nvSpPr>
        <dsp:cNvPr id="0" name=""/>
        <dsp:cNvSpPr/>
      </dsp:nvSpPr>
      <dsp:spPr>
        <a:xfrm>
          <a:off x="0" y="5487538"/>
          <a:ext cx="5581649" cy="700697"/>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t>Erarbeitung  und Einhaltung eines gemeinsamen Schutzplanes mit dem Jugendamt unter Einbeziehung des sozialen Umfeldes                                        des Kindes / Jugendlichen</a:t>
          </a:r>
        </a:p>
      </dsp:txBody>
      <dsp:txXfrm>
        <a:off x="0" y="5487538"/>
        <a:ext cx="5581649" cy="700697"/>
      </dsp:txXfrm>
    </dsp:sp>
    <dsp:sp modelId="{0C93186E-80D4-428A-AEB2-E164EAFB19A1}">
      <dsp:nvSpPr>
        <dsp:cNvPr id="0" name=""/>
        <dsp:cNvSpPr/>
      </dsp:nvSpPr>
      <dsp:spPr>
        <a:xfrm rot="10800000">
          <a:off x="0" y="4526885"/>
          <a:ext cx="5581649" cy="966616"/>
        </a:xfrm>
        <a:prstGeom prst="upArrowCallou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t>wenn notwendig: Meldung des Falles an das zuständige Jugendamt -   	   Übernahme des Falles durch Sozialarbeiter </a:t>
          </a:r>
        </a:p>
      </dsp:txBody>
      <dsp:txXfrm rot="10800000">
        <a:off x="0" y="4526885"/>
        <a:ext cx="5581649" cy="628078"/>
      </dsp:txXfrm>
    </dsp:sp>
    <dsp:sp modelId="{1445F964-3235-4492-977C-0EF08981453C}">
      <dsp:nvSpPr>
        <dsp:cNvPr id="0" name=""/>
        <dsp:cNvSpPr/>
      </dsp:nvSpPr>
      <dsp:spPr>
        <a:xfrm rot="10800000">
          <a:off x="0" y="3580710"/>
          <a:ext cx="5581649" cy="952138"/>
        </a:xfrm>
        <a:prstGeom prst="upArrowCallou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t>Beratung mit einer insoweit erfahrenen Fachkraft oder legitimierten Beratungsstelle</a:t>
          </a:r>
        </a:p>
      </dsp:txBody>
      <dsp:txXfrm rot="10800000">
        <a:off x="0" y="3580710"/>
        <a:ext cx="5581649" cy="618671"/>
      </dsp:txXfrm>
    </dsp:sp>
    <dsp:sp modelId="{3B678D03-BAFE-4324-B1A7-DFC0BD978833}">
      <dsp:nvSpPr>
        <dsp:cNvPr id="0" name=""/>
        <dsp:cNvSpPr/>
      </dsp:nvSpPr>
      <dsp:spPr>
        <a:xfrm rot="10800000">
          <a:off x="0" y="2630237"/>
          <a:ext cx="5581649" cy="956436"/>
        </a:xfrm>
        <a:prstGeom prst="upArrowCallou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t>bei Bestätigung des Verdachts - Beratung mit dem Team und Vorgesetzten im Verein / Verband</a:t>
          </a:r>
        </a:p>
      </dsp:txBody>
      <dsp:txXfrm rot="10800000">
        <a:off x="0" y="2630237"/>
        <a:ext cx="5581649" cy="621463"/>
      </dsp:txXfrm>
    </dsp:sp>
    <dsp:sp modelId="{DDDBA366-64B5-491D-A6E1-86C1E36C1222}">
      <dsp:nvSpPr>
        <dsp:cNvPr id="0" name=""/>
        <dsp:cNvSpPr/>
      </dsp:nvSpPr>
      <dsp:spPr>
        <a:xfrm rot="10800000">
          <a:off x="0" y="1702624"/>
          <a:ext cx="5581649" cy="933575"/>
        </a:xfrm>
        <a:prstGeom prst="upArrowCallou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t>bei Nichtbestätigung des Verdachts - weiter beobachten </a:t>
          </a:r>
        </a:p>
      </dsp:txBody>
      <dsp:txXfrm rot="10800000">
        <a:off x="0" y="1702624"/>
        <a:ext cx="5581649" cy="606609"/>
      </dsp:txXfrm>
    </dsp:sp>
    <dsp:sp modelId="{3DAB1AA2-6538-4D23-A989-B434803C6EF0}">
      <dsp:nvSpPr>
        <dsp:cNvPr id="0" name=""/>
        <dsp:cNvSpPr/>
      </dsp:nvSpPr>
      <dsp:spPr>
        <a:xfrm rot="10800000">
          <a:off x="0" y="869486"/>
          <a:ext cx="5581649" cy="887157"/>
        </a:xfrm>
        <a:prstGeom prst="upArrowCallou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t>Kontrolle des Verdachts mit Checkliste und Prüfbogen</a:t>
          </a:r>
        </a:p>
      </dsp:txBody>
      <dsp:txXfrm rot="10800000">
        <a:off x="0" y="869486"/>
        <a:ext cx="5581649" cy="576448"/>
      </dsp:txXfrm>
    </dsp:sp>
    <dsp:sp modelId="{D4EBF510-4A0F-487D-B471-FE07E22211A4}">
      <dsp:nvSpPr>
        <dsp:cNvPr id="0" name=""/>
        <dsp:cNvSpPr/>
      </dsp:nvSpPr>
      <dsp:spPr>
        <a:xfrm rot="10800000">
          <a:off x="0" y="0"/>
          <a:ext cx="5581649" cy="824378"/>
        </a:xfrm>
        <a:prstGeom prst="upArrowCallou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de-DE" sz="1400" kern="1200"/>
            <a:t>Anhaltspunkte für eine Gefährdung werden wahrgenommen</a:t>
          </a:r>
        </a:p>
      </dsp:txBody>
      <dsp:txXfrm rot="10800000">
        <a:off x="0" y="0"/>
        <a:ext cx="5581649" cy="53565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2939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Steffen Müller</dc:creator>
  <cp:lastModifiedBy>Seesport</cp:lastModifiedBy>
  <cp:revision>6</cp:revision>
  <cp:lastPrinted>2018-02-28T12:51:00Z</cp:lastPrinted>
  <dcterms:created xsi:type="dcterms:W3CDTF">2017-08-15T12:43:00Z</dcterms:created>
  <dcterms:modified xsi:type="dcterms:W3CDTF">2026-09-23T09:01:00Z</dcterms:modified>
</cp:coreProperties>
</file>